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A9" w:rsidRPr="00C60CA9" w:rsidRDefault="00C60CA9" w:rsidP="00C60CA9">
      <w:pPr>
        <w:spacing w:after="0" w:line="240" w:lineRule="auto"/>
        <w:jc w:val="center"/>
        <w:rPr>
          <w:rFonts w:ascii="Lucida Bright" w:eastAsia="Times New Roman" w:hAnsi="Lucida Bright" w:cs="Arial"/>
          <w:color w:val="800000"/>
          <w:sz w:val="36"/>
          <w:szCs w:val="24"/>
        </w:rPr>
      </w:pPr>
      <w:r w:rsidRPr="00C60CA9">
        <w:rPr>
          <w:rFonts w:ascii="Lucida Bright" w:eastAsia="Times New Roman" w:hAnsi="Lucida Bright" w:cs="Arial"/>
          <w:b/>
          <w:bCs/>
          <w:color w:val="800000"/>
          <w:sz w:val="36"/>
          <w:szCs w:val="24"/>
        </w:rPr>
        <w:t>CHILDREN LEARN WHAT THEY LIVE</w:t>
      </w:r>
      <w:r w:rsidRPr="00C60CA9">
        <w:rPr>
          <w:rFonts w:ascii="Lucida Bright" w:eastAsia="Times New Roman" w:hAnsi="Lucida Bright" w:cs="Arial"/>
          <w:color w:val="800000"/>
          <w:sz w:val="36"/>
          <w:szCs w:val="24"/>
        </w:rPr>
        <w:t xml:space="preserve"> </w:t>
      </w:r>
    </w:p>
    <w:p w:rsidR="00C60CA9" w:rsidRPr="00C60CA9" w:rsidRDefault="00C60CA9" w:rsidP="00C60CA9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color w:val="800000"/>
          <w:sz w:val="24"/>
          <w:szCs w:val="20"/>
        </w:rPr>
      </w:pPr>
      <w:r w:rsidRPr="00C60CA9">
        <w:rPr>
          <w:rFonts w:ascii="Lucida Bright" w:eastAsia="Times New Roman" w:hAnsi="Lucida Bright" w:cs="Times New Roman"/>
          <w:color w:val="800000"/>
          <w:sz w:val="24"/>
          <w:szCs w:val="20"/>
        </w:rPr>
        <w:t xml:space="preserve">Dorothy Law Nolte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66"/>
          <w:sz w:val="36"/>
          <w:szCs w:val="24"/>
        </w:rPr>
      </w:pPr>
      <w:r w:rsidRPr="00C60CA9">
        <w:rPr>
          <w:rFonts w:ascii="Lucida Bright" w:eastAsia="Times New Roman" w:hAnsi="Lucida Bright" w:cs="Arial"/>
          <w:color w:val="000066"/>
          <w:sz w:val="28"/>
          <w:szCs w:val="20"/>
        </w:rPr>
        <w:t>If a child lives with criticism,</w:t>
      </w:r>
      <w:r>
        <w:rPr>
          <w:rFonts w:ascii="Lucida Bright" w:eastAsia="Times New Roman" w:hAnsi="Lucida Bright" w:cs="Arial"/>
          <w:color w:val="000066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66"/>
          <w:sz w:val="28"/>
          <w:szCs w:val="20"/>
        </w:rPr>
        <w:t xml:space="preserve">he learns to condemn.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hostility,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fight.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fea</w:t>
      </w:r>
      <w:bookmarkStart w:id="0" w:name="_GoBack"/>
      <w:bookmarkEnd w:id="0"/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r,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be apprehensive.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pity,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feel sorry for himself.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ridicule,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be shy.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jealousy,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what envy is.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shame,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feel guilty.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encouragement,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be confident.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tolerance,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be patient.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praise,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be appreciative.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acceptance,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love.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approval,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like himself. </w:t>
      </w:r>
    </w:p>
    <w:p w:rsidR="00D57FD4" w:rsidRDefault="00C60CA9" w:rsidP="00C60CA9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recognition,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he l</w:t>
      </w:r>
      <w:r w:rsidR="00D57FD4">
        <w:rPr>
          <w:rFonts w:ascii="Lucida Bright" w:eastAsia="Times New Roman" w:hAnsi="Lucida Bright" w:cs="Arial"/>
          <w:color w:val="000080"/>
          <w:sz w:val="28"/>
          <w:szCs w:val="20"/>
        </w:rPr>
        <w:t xml:space="preserve">earns that it is good to have a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goal.</w:t>
      </w:r>
    </w:p>
    <w:p w:rsidR="00C60CA9" w:rsidRPr="00D57FD4" w:rsidRDefault="00C60CA9" w:rsidP="00C60CA9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16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sharing,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about generosity. </w:t>
      </w:r>
    </w:p>
    <w:p w:rsidR="00C60CA9" w:rsidRPr="00C60CA9" w:rsidRDefault="00C60CA9" w:rsidP="00D57FD4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honesty and fairness,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what truth and justice are. </w:t>
      </w:r>
    </w:p>
    <w:p w:rsidR="00D57FD4" w:rsidRPr="00D57FD4" w:rsidRDefault="00D57FD4" w:rsidP="00D57FD4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16"/>
          <w:szCs w:val="20"/>
        </w:rPr>
      </w:pPr>
    </w:p>
    <w:p w:rsidR="00C60CA9" w:rsidRDefault="00C60CA9" w:rsidP="00D57FD4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security,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to have faith in himself and in those about him. </w:t>
      </w:r>
    </w:p>
    <w:p w:rsidR="00D57FD4" w:rsidRPr="00C60CA9" w:rsidRDefault="00D57FD4" w:rsidP="00D57FD4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</w:p>
    <w:p w:rsidR="00C60CA9" w:rsidRDefault="00C60CA9" w:rsidP="00D57FD4">
      <w:pPr>
        <w:spacing w:after="0" w:line="24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a child lives with friendliness,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he learns that the world is a nice place in which to live. </w:t>
      </w:r>
    </w:p>
    <w:p w:rsidR="00D57FD4" w:rsidRPr="00D57FD4" w:rsidRDefault="00D57FD4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16"/>
          <w:szCs w:val="20"/>
        </w:rPr>
      </w:pPr>
    </w:p>
    <w:p w:rsidR="00C60CA9" w:rsidRPr="00C60CA9" w:rsidRDefault="00C60CA9" w:rsidP="00C60CA9">
      <w:pPr>
        <w:spacing w:after="0" w:line="360" w:lineRule="auto"/>
        <w:ind w:left="720" w:right="720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>If you live with serenity,</w:t>
      </w:r>
      <w:r>
        <w:rPr>
          <w:rFonts w:ascii="Lucida Bright" w:eastAsia="Times New Roman" w:hAnsi="Lucida Bright" w:cs="Arial"/>
          <w:color w:val="000080"/>
          <w:sz w:val="28"/>
          <w:szCs w:val="20"/>
        </w:rPr>
        <w:t xml:space="preserve"> </w:t>
      </w: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your child will live with peace of mind. </w:t>
      </w:r>
    </w:p>
    <w:p w:rsidR="00C60CA9" w:rsidRPr="00C60CA9" w:rsidRDefault="00C60CA9" w:rsidP="00C60CA9">
      <w:pPr>
        <w:spacing w:before="100" w:beforeAutospacing="1" w:after="100" w:afterAutospacing="1" w:line="240" w:lineRule="auto"/>
        <w:ind w:left="720" w:right="720"/>
        <w:jc w:val="center"/>
        <w:rPr>
          <w:rFonts w:ascii="Lucida Bright" w:eastAsia="Times New Roman" w:hAnsi="Lucida Bright" w:cs="Arial"/>
          <w:color w:val="000080"/>
          <w:sz w:val="28"/>
          <w:szCs w:val="20"/>
        </w:rPr>
      </w:pPr>
      <w:r w:rsidRPr="00C60CA9">
        <w:rPr>
          <w:rFonts w:ascii="Lucida Bright" w:eastAsia="Times New Roman" w:hAnsi="Lucida Bright" w:cs="Arial"/>
          <w:color w:val="000080"/>
          <w:sz w:val="28"/>
          <w:szCs w:val="20"/>
        </w:rPr>
        <w:t xml:space="preserve">With what is your child living? </w:t>
      </w:r>
    </w:p>
    <w:p w:rsidR="00C734ED" w:rsidRDefault="00413997"/>
    <w:sectPr w:rsidR="00C734ED" w:rsidSect="00D57FD4">
      <w:pgSz w:w="12240" w:h="15840"/>
      <w:pgMar w:top="720" w:right="720" w:bottom="720" w:left="72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readOnly" w:enforcement="1" w:cryptProviderType="rsaFull" w:cryptAlgorithmClass="hash" w:cryptAlgorithmType="typeAny" w:cryptAlgorithmSid="4" w:cryptSpinCount="100000" w:hash="P/aRyKoHby78RyAqQTuOtNy2uXg=" w:salt="+IAncYXzDLYevncI8ktUiw=="/>
  <w:defaultTabStop w:val="720"/>
  <w:characterSpacingControl w:val="doNotCompress"/>
  <w:compat/>
  <w:rsids>
    <w:rsidRoot w:val="00C60CA9"/>
    <w:rsid w:val="003B1F2E"/>
    <w:rsid w:val="00413997"/>
    <w:rsid w:val="005474D5"/>
    <w:rsid w:val="0086139D"/>
    <w:rsid w:val="00C60CA9"/>
    <w:rsid w:val="00D5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linnE-mail">
    <w:name w:val="Blinn E-mail"/>
    <w:basedOn w:val="Normal"/>
    <w:rsid w:val="00C60CA9"/>
    <w:pPr>
      <w:spacing w:after="0" w:line="240" w:lineRule="auto"/>
      <w:ind w:left="1440"/>
    </w:pPr>
    <w:rPr>
      <w:rFonts w:ascii="Trebuchet MS" w:eastAsia="Times New Roman" w:hAnsi="Trebuchet MS" w:cs="Arial"/>
      <w:color w:val="FFFFFF"/>
      <w:sz w:val="24"/>
      <w:szCs w:val="24"/>
    </w:rPr>
  </w:style>
  <w:style w:type="character" w:customStyle="1" w:styleId="blinne-mail0">
    <w:name w:val="blinne-mail"/>
    <w:basedOn w:val="DefaultParagraphFont"/>
    <w:rsid w:val="00C60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Moore</dc:creator>
  <cp:keywords/>
  <dc:description/>
  <cp:lastModifiedBy>REGINA J. MOORE</cp:lastModifiedBy>
  <cp:revision>2</cp:revision>
  <dcterms:created xsi:type="dcterms:W3CDTF">2016-08-08T04:29:00Z</dcterms:created>
  <dcterms:modified xsi:type="dcterms:W3CDTF">2019-07-10T01:18:00Z</dcterms:modified>
</cp:coreProperties>
</file>